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D5F47" w:rsidTr="001D5F47">
        <w:tc>
          <w:tcPr>
            <w:tcW w:w="9889" w:type="dxa"/>
          </w:tcPr>
          <w:p w:rsidR="001D5F47" w:rsidRDefault="001D5F4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1D5F47" w:rsidRDefault="001D5F4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D5F47" w:rsidRDefault="001D5F4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D5F47" w:rsidRDefault="00C9415F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     31</w:t>
            </w:r>
            <w:r w:rsidR="001D5F4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січня  2024  року </w:t>
            </w:r>
            <w:r w:rsidR="001D5F47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</w:t>
            </w:r>
            <w:r w:rsidR="001D5F4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10.00</w:t>
            </w:r>
          </w:p>
          <w:p w:rsidR="001D5F47" w:rsidRDefault="001D5F47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D5F47" w:rsidTr="001D5F47">
        <w:tc>
          <w:tcPr>
            <w:tcW w:w="9889" w:type="dxa"/>
            <w:hideMark/>
          </w:tcPr>
          <w:p w:rsidR="001D5F47" w:rsidRDefault="001D5F47" w:rsidP="001D5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та піклування </w:t>
            </w:r>
          </w:p>
          <w:p w:rsidR="001D5F47" w:rsidRDefault="001D5F47" w:rsidP="001D5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1D5F47" w:rsidRDefault="001D5F47" w:rsidP="001D5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1D5F47" w:rsidRDefault="001D5F47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1D5F47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1D5F47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1D5F47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1D5F47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1D5F47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C9415F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5F47"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C9415F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5F47"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C9415F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5F47"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1D5F47" w:rsidRDefault="001D5F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1D5F47" w:rsidRDefault="001D5F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1D5F47" w:rsidRDefault="001D5F4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D5F47" w:rsidRPr="006C6B39" w:rsidTr="001D5F47">
        <w:tc>
          <w:tcPr>
            <w:tcW w:w="9889" w:type="dxa"/>
            <w:hideMark/>
          </w:tcPr>
          <w:p w:rsidR="001D5F47" w:rsidRDefault="00C9415F" w:rsidP="001D5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5F47">
              <w:rPr>
                <w:sz w:val="28"/>
                <w:szCs w:val="28"/>
                <w:lang w:val="uk-UA" w:eastAsia="en-US"/>
              </w:rPr>
              <w:t xml:space="preserve">Про утворення комісії  для перевірки стану військового обліку на комунальних підприємствах та установах Черкаської міської ради </w:t>
            </w:r>
          </w:p>
          <w:p w:rsidR="001D5F47" w:rsidRDefault="001D5F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Замедянська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Іванівна    </w:t>
            </w:r>
          </w:p>
          <w:p w:rsidR="001D5F47" w:rsidRDefault="001D5F47" w:rsidP="001D5F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сектор  з питань режимно-секретної та мобілізаційної роботи .</w:t>
            </w:r>
          </w:p>
          <w:p w:rsidR="001D5F47" w:rsidRDefault="001D5F47" w:rsidP="001D5F4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D5F47" w:rsidTr="001D5F47">
        <w:tc>
          <w:tcPr>
            <w:tcW w:w="9889" w:type="dxa"/>
          </w:tcPr>
          <w:p w:rsidR="001D5F47" w:rsidRDefault="001D5F47" w:rsidP="001D5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приймання – передачі окремого індивідуально визначеного майна № 1 від 17.01.2024 </w:t>
            </w:r>
          </w:p>
          <w:p w:rsidR="001D5F47" w:rsidRDefault="001D5F47" w:rsidP="001D5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управління з питань державної реєстрації на баланс ДУСЮЗ </w:t>
            </w:r>
          </w:p>
          <w:p w:rsidR="001D5F47" w:rsidRDefault="001D5F47" w:rsidP="001D5F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Ткаченко Олег Олександрович     </w:t>
            </w:r>
          </w:p>
          <w:p w:rsidR="001D5F47" w:rsidRDefault="001D5F47" w:rsidP="001D5F47">
            <w:pPr>
              <w:rPr>
                <w:sz w:val="28"/>
                <w:szCs w:val="28"/>
                <w:lang w:val="uk-UA" w:eastAsia="en-US"/>
              </w:rPr>
            </w:pPr>
            <w:r w:rsidRPr="001D5F47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«ЦНАП» </w:t>
            </w:r>
          </w:p>
          <w:p w:rsidR="001D5F47" w:rsidRPr="001D5F47" w:rsidRDefault="001D5F47" w:rsidP="001D5F4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D12F5" w:rsidTr="001D5F47">
        <w:tc>
          <w:tcPr>
            <w:tcW w:w="9889" w:type="dxa"/>
          </w:tcPr>
          <w:p w:rsidR="009D12F5" w:rsidRDefault="009D12F5" w:rsidP="001D5F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 </w:t>
            </w:r>
            <w:r w:rsidR="00C2654F">
              <w:rPr>
                <w:sz w:val="28"/>
                <w:szCs w:val="28"/>
                <w:lang w:val="uk-UA" w:eastAsia="en-US"/>
              </w:rPr>
              <w:t>внесення змін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до 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р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 xml:space="preserve">ішень виконавчого комітету про демонтаж тимчасових споруд </w:t>
            </w:r>
          </w:p>
          <w:p w:rsidR="009D12F5" w:rsidRDefault="009D12F5" w:rsidP="009D12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    </w:t>
            </w:r>
          </w:p>
          <w:p w:rsidR="009D12F5" w:rsidRDefault="009D12F5" w:rsidP="009D12F5">
            <w:pPr>
              <w:rPr>
                <w:sz w:val="28"/>
                <w:szCs w:val="28"/>
                <w:lang w:val="uk-UA" w:eastAsia="en-US"/>
              </w:rPr>
            </w:pPr>
            <w:r w:rsidRPr="009D12F5">
              <w:rPr>
                <w:b/>
                <w:sz w:val="28"/>
                <w:szCs w:val="28"/>
                <w:lang w:val="uk-UA" w:eastAsia="en-US"/>
              </w:rPr>
              <w:lastRenderedPageBreak/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9D12F5" w:rsidRPr="009D12F5" w:rsidRDefault="009D12F5" w:rsidP="009D12F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D5F47" w:rsidTr="001D5F47">
        <w:tc>
          <w:tcPr>
            <w:tcW w:w="9889" w:type="dxa"/>
          </w:tcPr>
          <w:p w:rsidR="001D5F47" w:rsidRDefault="001D5F47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B04893">
              <w:rPr>
                <w:sz w:val="28"/>
                <w:szCs w:val="28"/>
                <w:lang w:val="uk-UA" w:eastAsia="en-US"/>
              </w:rPr>
              <w:t xml:space="preserve">проведення ярмарку з продажу квітів до Міжнародного жіночого дня </w:t>
            </w:r>
          </w:p>
          <w:p w:rsidR="00B04893" w:rsidRDefault="00B04893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«Благоустрій» </w:t>
            </w:r>
          </w:p>
          <w:p w:rsidR="00B04893" w:rsidRDefault="00B04893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лімітів споживання теплової, електричної енергії, природного газу, води та інших енергоносіїв бюджетним установам та комунальним підприємствам, які фінансуються з бюджету Черкаської міської територіальної громади на 2024 рік </w:t>
            </w:r>
          </w:p>
          <w:p w:rsidR="006C6B39" w:rsidRDefault="006C6B39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12.12.2023 № 1904 «Про затвердження плану розробки проектів регуляторних актів виконавчими органами Черкаської міської ради на 2024 рік» </w:t>
            </w:r>
            <w:bookmarkStart w:id="0" w:name="_GoBack"/>
            <w:bookmarkEnd w:id="0"/>
          </w:p>
          <w:p w:rsidR="001D5F47" w:rsidRDefault="001D5F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B04893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1D5F47" w:rsidRDefault="001D5F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B04893"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1D5F47" w:rsidRDefault="001D5F4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04893" w:rsidTr="001D5F47">
        <w:tc>
          <w:tcPr>
            <w:tcW w:w="9889" w:type="dxa"/>
          </w:tcPr>
          <w:p w:rsidR="00B04893" w:rsidRDefault="00B04893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01638">
              <w:rPr>
                <w:sz w:val="28"/>
                <w:szCs w:val="28"/>
                <w:lang w:val="uk-UA" w:eastAsia="en-US"/>
              </w:rPr>
              <w:t xml:space="preserve">Про відключення від мереж централізованого опалення нежитлової будівлі (гараж) за адресою: м. Черкаси, вул. </w:t>
            </w:r>
            <w:proofErr w:type="spellStart"/>
            <w:r w:rsidR="00901638"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 w:rsidR="00901638">
              <w:rPr>
                <w:sz w:val="28"/>
                <w:szCs w:val="28"/>
                <w:lang w:val="uk-UA" w:eastAsia="en-US"/>
              </w:rPr>
              <w:t xml:space="preserve">, 242 </w:t>
            </w:r>
          </w:p>
          <w:p w:rsidR="00901638" w:rsidRDefault="00901638" w:rsidP="00F035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найму кімнати із житлового фонду соціального призначення у гуртожитку по вул. Солом’янській (Толстого), 17 </w:t>
            </w:r>
          </w:p>
          <w:p w:rsidR="00901638" w:rsidRDefault="00901638" w:rsidP="009016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      </w:t>
            </w:r>
          </w:p>
          <w:p w:rsidR="00901638" w:rsidRDefault="00901638" w:rsidP="00901638">
            <w:pPr>
              <w:rPr>
                <w:sz w:val="28"/>
                <w:szCs w:val="28"/>
                <w:lang w:val="uk-UA" w:eastAsia="en-US"/>
              </w:rPr>
            </w:pPr>
            <w:r w:rsidRPr="0090163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901638" w:rsidRPr="00901638" w:rsidRDefault="00901638" w:rsidP="00901638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651F7" w:rsidRPr="001D5F47" w:rsidRDefault="00C651F7">
      <w:pPr>
        <w:rPr>
          <w:lang w:val="uk-UA"/>
        </w:rPr>
      </w:pPr>
    </w:p>
    <w:sectPr w:rsidR="00C651F7" w:rsidRPr="001D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8"/>
    <w:rsid w:val="00035FB1"/>
    <w:rsid w:val="001D5F47"/>
    <w:rsid w:val="00220D3E"/>
    <w:rsid w:val="006C6B39"/>
    <w:rsid w:val="00901638"/>
    <w:rsid w:val="00954548"/>
    <w:rsid w:val="009D12F5"/>
    <w:rsid w:val="00B04893"/>
    <w:rsid w:val="00C2654F"/>
    <w:rsid w:val="00C651F7"/>
    <w:rsid w:val="00C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47"/>
    <w:pPr>
      <w:ind w:left="720"/>
      <w:contextualSpacing/>
    </w:pPr>
  </w:style>
  <w:style w:type="table" w:styleId="a4">
    <w:name w:val="Table Grid"/>
    <w:basedOn w:val="a1"/>
    <w:uiPriority w:val="59"/>
    <w:rsid w:val="001D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47"/>
    <w:pPr>
      <w:ind w:left="720"/>
      <w:contextualSpacing/>
    </w:pPr>
  </w:style>
  <w:style w:type="table" w:styleId="a4">
    <w:name w:val="Table Grid"/>
    <w:basedOn w:val="a1"/>
    <w:uiPriority w:val="59"/>
    <w:rsid w:val="001D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9</cp:revision>
  <cp:lastPrinted>2024-01-29T14:00:00Z</cp:lastPrinted>
  <dcterms:created xsi:type="dcterms:W3CDTF">2024-01-26T10:07:00Z</dcterms:created>
  <dcterms:modified xsi:type="dcterms:W3CDTF">2024-01-30T07:13:00Z</dcterms:modified>
</cp:coreProperties>
</file>